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545"/>
        <w:gridCol w:w="6378"/>
      </w:tblGrid>
      <w:tr w:rsidR="008E2FB5" w:rsidTr="00A15212">
        <w:tc>
          <w:tcPr>
            <w:tcW w:w="567" w:type="dxa"/>
          </w:tcPr>
          <w:p w:rsidR="008E2FB5" w:rsidRDefault="008E2FB5" w:rsidP="00A1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4732F" w:rsidRPr="00E4732F" w:rsidRDefault="00E4732F" w:rsidP="00E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2F">
              <w:rPr>
                <w:rFonts w:ascii="Times New Roman" w:hAnsi="Times New Roman" w:cs="Times New Roman"/>
                <w:sz w:val="24"/>
                <w:szCs w:val="24"/>
              </w:rPr>
              <w:t>В Техническом задании указано «Контролируемые показатели и типы вод определены в приложении 1 Технического задания. Количество проб утверждается Компанией ежегодно в соответствии с разрешительными документами Компании и законодательными требованиями. Точные сведения будут конкретизированы в заявках в рамках заключенного договора на основании направленной Исполнителю заявки».</w:t>
            </w:r>
          </w:p>
          <w:p w:rsidR="008E2FB5" w:rsidRPr="001679EF" w:rsidRDefault="00E4732F" w:rsidP="00E4732F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2F">
              <w:rPr>
                <w:rFonts w:ascii="Times New Roman" w:hAnsi="Times New Roman" w:cs="Times New Roman"/>
                <w:sz w:val="24"/>
                <w:szCs w:val="24"/>
              </w:rPr>
              <w:t>Приложения 1 Технического задания нет среди документов, расчет цены без этих данных провести невозможно. Просим предоставить график отбора с контролируемыми показателями</w:t>
            </w:r>
          </w:p>
        </w:tc>
        <w:tc>
          <w:tcPr>
            <w:tcW w:w="6378" w:type="dxa"/>
          </w:tcPr>
          <w:p w:rsidR="008E2FB5" w:rsidRPr="00E4732F" w:rsidRDefault="00E4732F" w:rsidP="00E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техническому заданию приложено.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цены договора в тендерном предложении 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График отбора с контролируемыми показателями будет конкретизирован в заявках, в рамках заключенного договора.</w:t>
            </w:r>
          </w:p>
        </w:tc>
      </w:tr>
    </w:tbl>
    <w:p w:rsidR="00F62AFC" w:rsidRDefault="00F62AFC">
      <w:bookmarkStart w:id="0" w:name="_GoBack"/>
      <w:bookmarkEnd w:id="0"/>
    </w:p>
    <w:sectPr w:rsidR="00F6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15"/>
    <w:rsid w:val="008E2FB5"/>
    <w:rsid w:val="00A31915"/>
    <w:rsid w:val="00E4732F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3449"/>
  <w15:chartTrackingRefBased/>
  <w15:docId w15:val="{785B12F6-F8E6-45FA-BA80-59AD0F1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EBF51-D9B6-44EF-A51E-7096B2ADCAC0}"/>
</file>

<file path=customXml/itemProps2.xml><?xml version="1.0" encoding="utf-8"?>
<ds:datastoreItem xmlns:ds="http://schemas.openxmlformats.org/officeDocument/2006/customXml" ds:itemID="{E42BEC52-0E27-4D8F-B3CD-DF5E35735FBE}"/>
</file>

<file path=customXml/itemProps3.xml><?xml version="1.0" encoding="utf-8"?>
<ds:datastoreItem xmlns:ds="http://schemas.openxmlformats.org/officeDocument/2006/customXml" ds:itemID="{13CFC552-9750-4545-805A-46ED7E108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2</cp:revision>
  <dcterms:created xsi:type="dcterms:W3CDTF">2023-02-27T12:58:00Z</dcterms:created>
  <dcterms:modified xsi:type="dcterms:W3CDTF">2023-02-27T12:58:00Z</dcterms:modified>
</cp:coreProperties>
</file>